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3B3B" w14:textId="17EA26EE" w:rsidR="006C7FAD" w:rsidRDefault="00050717" w:rsidP="000507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HAYFORD VILLAGE I &amp; II</w:t>
      </w:r>
    </w:p>
    <w:p w14:paraId="0CE42CC4" w14:textId="310B6931" w:rsidR="00050717" w:rsidRDefault="00050717" w:rsidP="000507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COMPLAINT FORM</w:t>
      </w:r>
    </w:p>
    <w:p w14:paraId="0E1751F3" w14:textId="0ABE7D00" w:rsidR="00050717" w:rsidRPr="00050717" w:rsidRDefault="00050717" w:rsidP="00050717">
      <w:pPr>
        <w:rPr>
          <w:rFonts w:ascii="Times New Roman" w:hAnsi="Times New Roman" w:cs="Times New Roman"/>
          <w:sz w:val="24"/>
          <w:szCs w:val="24"/>
        </w:rPr>
      </w:pPr>
      <w:r w:rsidRPr="00050717">
        <w:rPr>
          <w:rFonts w:ascii="Times New Roman" w:hAnsi="Times New Roman" w:cs="Times New Roman"/>
          <w:sz w:val="24"/>
          <w:szCs w:val="24"/>
        </w:rPr>
        <w:t>DATE: ________________</w:t>
      </w:r>
    </w:p>
    <w:p w14:paraId="48CE17FB" w14:textId="257ACDC1" w:rsidR="00050717" w:rsidRPr="00EF4931" w:rsidRDefault="00050717" w:rsidP="00050717">
      <w:pPr>
        <w:rPr>
          <w:rFonts w:ascii="Times New Roman" w:hAnsi="Times New Roman" w:cs="Times New Roman"/>
          <w:sz w:val="16"/>
          <w:szCs w:val="16"/>
        </w:rPr>
      </w:pPr>
    </w:p>
    <w:p w14:paraId="73342938" w14:textId="3F7D0401" w:rsidR="00050717" w:rsidRPr="00050717" w:rsidRDefault="00050717" w:rsidP="00050717">
      <w:pPr>
        <w:rPr>
          <w:rFonts w:ascii="Times New Roman" w:hAnsi="Times New Roman" w:cs="Times New Roman"/>
          <w:sz w:val="24"/>
          <w:szCs w:val="24"/>
        </w:rPr>
      </w:pPr>
      <w:r w:rsidRPr="00050717">
        <w:rPr>
          <w:rFonts w:ascii="Times New Roman" w:hAnsi="Times New Roman" w:cs="Times New Roman"/>
          <w:sz w:val="24"/>
          <w:szCs w:val="24"/>
        </w:rPr>
        <w:t>COMPLAINANT NAME: ____________________________</w:t>
      </w:r>
    </w:p>
    <w:p w14:paraId="3A0F7361" w14:textId="7D25A95D" w:rsidR="00050717" w:rsidRPr="00050717" w:rsidRDefault="00050717" w:rsidP="00050717">
      <w:pPr>
        <w:rPr>
          <w:rFonts w:ascii="Times New Roman" w:hAnsi="Times New Roman" w:cs="Times New Roman"/>
          <w:sz w:val="24"/>
          <w:szCs w:val="24"/>
        </w:rPr>
      </w:pPr>
      <w:r w:rsidRPr="00050717">
        <w:rPr>
          <w:rFonts w:ascii="Times New Roman" w:hAnsi="Times New Roman" w:cs="Times New Roman"/>
          <w:sz w:val="24"/>
          <w:szCs w:val="24"/>
        </w:rPr>
        <w:t>COMPLAINANT UNIT #: ______________</w:t>
      </w:r>
    </w:p>
    <w:p w14:paraId="28DF5969" w14:textId="1B75D81B" w:rsidR="00050717" w:rsidRPr="00EF4931" w:rsidRDefault="00050717" w:rsidP="00050717">
      <w:pPr>
        <w:rPr>
          <w:rFonts w:ascii="Times New Roman" w:hAnsi="Times New Roman" w:cs="Times New Roman"/>
          <w:sz w:val="16"/>
          <w:szCs w:val="16"/>
        </w:rPr>
      </w:pPr>
    </w:p>
    <w:p w14:paraId="12F037D0" w14:textId="230A06EE" w:rsidR="00050717" w:rsidRDefault="00050717" w:rsidP="000507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50717">
        <w:rPr>
          <w:rFonts w:ascii="Times New Roman" w:hAnsi="Times New Roman" w:cs="Times New Roman"/>
          <w:sz w:val="24"/>
          <w:szCs w:val="24"/>
        </w:rPr>
        <w:t>PERSON OR ADDRESS OF WHO IS VIOLATING GOVERNING</w:t>
      </w:r>
      <w:r>
        <w:rPr>
          <w:rFonts w:ascii="Times New Roman" w:hAnsi="Times New Roman" w:cs="Times New Roman"/>
          <w:sz w:val="24"/>
          <w:szCs w:val="24"/>
        </w:rPr>
        <w:t xml:space="preserve"> DOCUMENTS</w:t>
      </w:r>
      <w:r w:rsidR="00590A0D">
        <w:rPr>
          <w:rFonts w:ascii="Times New Roman" w:hAnsi="Times New Roman" w:cs="Times New Roman"/>
          <w:sz w:val="24"/>
          <w:szCs w:val="24"/>
        </w:rPr>
        <w:t>/RULES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2CBCF3" w14:textId="3A13A625" w:rsidR="00EF4931" w:rsidRDefault="00EF4931" w:rsidP="00EF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8C47BC">
        <w:rPr>
          <w:rFonts w:ascii="Times New Roman" w:hAnsi="Times New Roman" w:cs="Times New Roman"/>
          <w:sz w:val="32"/>
          <w:szCs w:val="32"/>
        </w:rPr>
        <w:t>___________________________</w:t>
      </w:r>
    </w:p>
    <w:p w14:paraId="1ED9BAED" w14:textId="77777777" w:rsidR="008C47BC" w:rsidRDefault="008C47BC" w:rsidP="00EF4931">
      <w:pPr>
        <w:rPr>
          <w:rFonts w:ascii="Times New Roman" w:hAnsi="Times New Roman" w:cs="Times New Roman"/>
          <w:sz w:val="32"/>
          <w:szCs w:val="32"/>
        </w:rPr>
      </w:pPr>
    </w:p>
    <w:p w14:paraId="728D3B36" w14:textId="10D4C3FC" w:rsidR="00050717" w:rsidRDefault="00050717" w:rsidP="000507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931">
        <w:rPr>
          <w:rFonts w:ascii="Times New Roman" w:hAnsi="Times New Roman" w:cs="Times New Roman"/>
          <w:sz w:val="24"/>
          <w:szCs w:val="24"/>
          <w:u w:val="single"/>
        </w:rPr>
        <w:t>NAURE OF COMPLAINT: (Brief statement of dates, issues and</w:t>
      </w:r>
      <w:r w:rsidR="00752DAF" w:rsidRPr="00EF4931">
        <w:rPr>
          <w:rFonts w:ascii="Times New Roman" w:hAnsi="Times New Roman" w:cs="Times New Roman"/>
          <w:sz w:val="24"/>
          <w:szCs w:val="24"/>
          <w:u w:val="single"/>
        </w:rPr>
        <w:t xml:space="preserve"> rules or covenants violated):</w:t>
      </w:r>
    </w:p>
    <w:p w14:paraId="6B7158F8" w14:textId="44071284" w:rsidR="007B57BC" w:rsidRPr="00B23E81" w:rsidRDefault="00A45C7D" w:rsidP="002E7143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7383B">
        <w:rPr>
          <w:rFonts w:ascii="Times New Roman" w:hAnsi="Times New Roman" w:cs="Times New Roman"/>
          <w:sz w:val="20"/>
          <w:szCs w:val="20"/>
          <w:highlight w:val="yellow"/>
        </w:rPr>
        <w:t xml:space="preserve">NOTE:  Violations of </w:t>
      </w:r>
      <w:r w:rsidR="00412A3A" w:rsidRPr="0087383B">
        <w:rPr>
          <w:rFonts w:ascii="Times New Roman" w:hAnsi="Times New Roman" w:cs="Times New Roman"/>
          <w:sz w:val="20"/>
          <w:szCs w:val="20"/>
          <w:highlight w:val="yellow"/>
        </w:rPr>
        <w:t xml:space="preserve">Local, State or Federal Laws must be reported directly to appropriate </w:t>
      </w:r>
      <w:r w:rsidR="0087383B" w:rsidRPr="0087383B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7B57BC" w:rsidRPr="0087383B">
        <w:rPr>
          <w:rFonts w:ascii="Times New Roman" w:hAnsi="Times New Roman" w:cs="Times New Roman"/>
          <w:sz w:val="20"/>
          <w:szCs w:val="20"/>
          <w:highlight w:val="yellow"/>
        </w:rPr>
        <w:t>uthorities by Complainant.  Hayford Village</w:t>
      </w:r>
      <w:r w:rsidR="00D14989" w:rsidRPr="0087383B">
        <w:rPr>
          <w:rFonts w:ascii="Times New Roman" w:hAnsi="Times New Roman" w:cs="Times New Roman"/>
          <w:sz w:val="20"/>
          <w:szCs w:val="20"/>
          <w:highlight w:val="yellow"/>
        </w:rPr>
        <w:t xml:space="preserve"> has no authority or ability to poli</w:t>
      </w:r>
      <w:r w:rsidR="00111BBF" w:rsidRPr="0087383B">
        <w:rPr>
          <w:rFonts w:ascii="Times New Roman" w:hAnsi="Times New Roman" w:cs="Times New Roman"/>
          <w:sz w:val="20"/>
          <w:szCs w:val="20"/>
          <w:highlight w:val="yellow"/>
        </w:rPr>
        <w:t>ce such violations.</w:t>
      </w:r>
    </w:p>
    <w:p w14:paraId="5358318A" w14:textId="4B8BC9D0" w:rsidR="00752DAF" w:rsidRDefault="00752DAF" w:rsidP="0005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06C28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1023CAE1" w14:textId="77777777" w:rsidR="00C03F37" w:rsidRDefault="00C03F37" w:rsidP="00050717">
      <w:pPr>
        <w:rPr>
          <w:rFonts w:ascii="Times New Roman" w:hAnsi="Times New Roman" w:cs="Times New Roman"/>
          <w:sz w:val="32"/>
          <w:szCs w:val="32"/>
        </w:rPr>
      </w:pPr>
    </w:p>
    <w:p w14:paraId="4FE6444B" w14:textId="7A28F3F3" w:rsidR="00C6280A" w:rsidRPr="00D2584D" w:rsidRDefault="00C6280A" w:rsidP="00C6280A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45" w:line="290" w:lineRule="auto"/>
        <w:ind w:left="845" w:right="106" w:hanging="345"/>
        <w:rPr>
          <w:color w:val="505252"/>
          <w:sz w:val="24"/>
          <w:szCs w:val="24"/>
        </w:rPr>
      </w:pPr>
      <w:r w:rsidRPr="00D2584D">
        <w:rPr>
          <w:color w:val="242424"/>
          <w:w w:val="105"/>
          <w:sz w:val="24"/>
          <w:szCs w:val="24"/>
        </w:rPr>
        <w:t>Certified</w:t>
      </w:r>
      <w:r w:rsidRPr="00D2584D">
        <w:rPr>
          <w:color w:val="242424"/>
          <w:spacing w:val="-22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to</w:t>
      </w:r>
      <w:r w:rsidRPr="00D2584D">
        <w:rPr>
          <w:color w:val="242424"/>
          <w:spacing w:val="9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be</w:t>
      </w:r>
      <w:r w:rsidRPr="00D2584D">
        <w:rPr>
          <w:color w:val="242424"/>
          <w:spacing w:val="-32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my</w:t>
      </w:r>
      <w:r w:rsidRPr="00D2584D">
        <w:rPr>
          <w:color w:val="242424"/>
          <w:spacing w:val="-24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true</w:t>
      </w:r>
      <w:r w:rsidRPr="00D2584D">
        <w:rPr>
          <w:color w:val="242424"/>
          <w:spacing w:val="-21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and</w:t>
      </w:r>
      <w:r w:rsidRPr="00D2584D">
        <w:rPr>
          <w:color w:val="242424"/>
          <w:spacing w:val="-30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correct</w:t>
      </w:r>
      <w:r w:rsidRPr="00D2584D">
        <w:rPr>
          <w:color w:val="242424"/>
          <w:spacing w:val="-10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statement, under the penalty of</w:t>
      </w:r>
      <w:r w:rsidRPr="00D2584D">
        <w:rPr>
          <w:color w:val="242424"/>
          <w:spacing w:val="-31"/>
          <w:w w:val="105"/>
          <w:sz w:val="24"/>
          <w:szCs w:val="24"/>
        </w:rPr>
        <w:t xml:space="preserve"> </w:t>
      </w:r>
      <w:r w:rsidRPr="00D2584D">
        <w:rPr>
          <w:color w:val="242424"/>
          <w:w w:val="105"/>
          <w:sz w:val="24"/>
          <w:szCs w:val="24"/>
        </w:rPr>
        <w:t>perjury.</w:t>
      </w:r>
    </w:p>
    <w:p w14:paraId="0C5534AD" w14:textId="4FD6CF81" w:rsidR="00EF4931" w:rsidRPr="004D75F8" w:rsidRDefault="00EF4931" w:rsidP="000507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78C3C75B" w14:textId="6D7B4270" w:rsidR="00EF4931" w:rsidRPr="00EF4931" w:rsidRDefault="00EF4931" w:rsidP="0005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COMPLAINANT’S SIGNATURE: ________________________________________</w:t>
      </w:r>
    </w:p>
    <w:p w14:paraId="7503965C" w14:textId="4551B0A9" w:rsidR="00752DAF" w:rsidRDefault="00752DAF" w:rsidP="00050717">
      <w:pPr>
        <w:rPr>
          <w:rFonts w:ascii="Times New Roman" w:hAnsi="Times New Roman" w:cs="Times New Roman"/>
          <w:sz w:val="32"/>
          <w:szCs w:val="32"/>
        </w:rPr>
      </w:pPr>
    </w:p>
    <w:p w14:paraId="69F30E05" w14:textId="53811018" w:rsidR="00752DAF" w:rsidRPr="00EF4931" w:rsidRDefault="00752DAF" w:rsidP="00752D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931">
        <w:rPr>
          <w:rFonts w:ascii="Times New Roman" w:hAnsi="Times New Roman" w:cs="Times New Roman"/>
          <w:sz w:val="24"/>
          <w:szCs w:val="24"/>
          <w:u w:val="single"/>
        </w:rPr>
        <w:t xml:space="preserve">MANAGEMENT RESPONSE AND ACTION:  </w:t>
      </w:r>
    </w:p>
    <w:p w14:paraId="324B0E0B" w14:textId="5140FF1E" w:rsidR="00EF4931" w:rsidRDefault="00EF4931" w:rsidP="00EF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06C28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703F9D43" w14:textId="046683DB" w:rsidR="00752DAF" w:rsidRDefault="00752DAF" w:rsidP="00050717">
      <w:pPr>
        <w:rPr>
          <w:rFonts w:ascii="Times New Roman" w:hAnsi="Times New Roman" w:cs="Times New Roman"/>
          <w:sz w:val="32"/>
          <w:szCs w:val="32"/>
        </w:rPr>
      </w:pPr>
    </w:p>
    <w:p w14:paraId="2CAB5CEA" w14:textId="34CEEFCF" w:rsidR="00752DAF" w:rsidRPr="00050717" w:rsidRDefault="00EF4931" w:rsidP="0005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Bring to Office (#65) or Mail to: </w:t>
      </w:r>
      <w:r w:rsidR="00AA2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7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Hayford Village, 10510 W Richland Rd #65, Cheney, WA 99004</w:t>
      </w:r>
      <w:r w:rsidR="00AA2BD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52DAF" w:rsidRPr="00050717" w:rsidSect="00BD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28F7"/>
    <w:multiLevelType w:val="hybridMultilevel"/>
    <w:tmpl w:val="717C004E"/>
    <w:lvl w:ilvl="0" w:tplc="FFFAD9CC">
      <w:numFmt w:val="bullet"/>
      <w:lvlText w:val="•"/>
      <w:lvlJc w:val="left"/>
      <w:pPr>
        <w:ind w:left="851" w:hanging="349"/>
      </w:pPr>
      <w:rPr>
        <w:rFonts w:hint="default"/>
        <w:w w:val="108"/>
      </w:rPr>
    </w:lvl>
    <w:lvl w:ilvl="1" w:tplc="22207D62">
      <w:numFmt w:val="bullet"/>
      <w:lvlText w:val="•"/>
      <w:lvlJc w:val="left"/>
      <w:pPr>
        <w:ind w:left="1732" w:hanging="349"/>
      </w:pPr>
      <w:rPr>
        <w:rFonts w:hint="default"/>
      </w:rPr>
    </w:lvl>
    <w:lvl w:ilvl="2" w:tplc="880E2918">
      <w:numFmt w:val="bullet"/>
      <w:lvlText w:val="•"/>
      <w:lvlJc w:val="left"/>
      <w:pPr>
        <w:ind w:left="2604" w:hanging="349"/>
      </w:pPr>
      <w:rPr>
        <w:rFonts w:hint="default"/>
      </w:rPr>
    </w:lvl>
    <w:lvl w:ilvl="3" w:tplc="F8627548">
      <w:numFmt w:val="bullet"/>
      <w:lvlText w:val="•"/>
      <w:lvlJc w:val="left"/>
      <w:pPr>
        <w:ind w:left="3476" w:hanging="349"/>
      </w:pPr>
      <w:rPr>
        <w:rFonts w:hint="default"/>
      </w:rPr>
    </w:lvl>
    <w:lvl w:ilvl="4" w:tplc="B7F26BD0">
      <w:numFmt w:val="bullet"/>
      <w:lvlText w:val="•"/>
      <w:lvlJc w:val="left"/>
      <w:pPr>
        <w:ind w:left="4348" w:hanging="349"/>
      </w:pPr>
      <w:rPr>
        <w:rFonts w:hint="default"/>
      </w:rPr>
    </w:lvl>
    <w:lvl w:ilvl="5" w:tplc="78249376">
      <w:numFmt w:val="bullet"/>
      <w:lvlText w:val="•"/>
      <w:lvlJc w:val="left"/>
      <w:pPr>
        <w:ind w:left="5220" w:hanging="349"/>
      </w:pPr>
      <w:rPr>
        <w:rFonts w:hint="default"/>
      </w:rPr>
    </w:lvl>
    <w:lvl w:ilvl="6" w:tplc="7E261C96">
      <w:numFmt w:val="bullet"/>
      <w:lvlText w:val="•"/>
      <w:lvlJc w:val="left"/>
      <w:pPr>
        <w:ind w:left="6092" w:hanging="349"/>
      </w:pPr>
      <w:rPr>
        <w:rFonts w:hint="default"/>
      </w:rPr>
    </w:lvl>
    <w:lvl w:ilvl="7" w:tplc="F3FE1660">
      <w:numFmt w:val="bullet"/>
      <w:lvlText w:val="•"/>
      <w:lvlJc w:val="left"/>
      <w:pPr>
        <w:ind w:left="6964" w:hanging="349"/>
      </w:pPr>
      <w:rPr>
        <w:rFonts w:hint="default"/>
      </w:rPr>
    </w:lvl>
    <w:lvl w:ilvl="8" w:tplc="A46656DC">
      <w:numFmt w:val="bullet"/>
      <w:lvlText w:val="•"/>
      <w:lvlJc w:val="left"/>
      <w:pPr>
        <w:ind w:left="783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17"/>
    <w:rsid w:val="00050717"/>
    <w:rsid w:val="000908C1"/>
    <w:rsid w:val="00111BBF"/>
    <w:rsid w:val="00221A9D"/>
    <w:rsid w:val="002E7143"/>
    <w:rsid w:val="00383381"/>
    <w:rsid w:val="00412A3A"/>
    <w:rsid w:val="00457F15"/>
    <w:rsid w:val="00476CBB"/>
    <w:rsid w:val="004D118D"/>
    <w:rsid w:val="004D75F8"/>
    <w:rsid w:val="00590A0D"/>
    <w:rsid w:val="005D248A"/>
    <w:rsid w:val="00752DAF"/>
    <w:rsid w:val="00762445"/>
    <w:rsid w:val="007B57BC"/>
    <w:rsid w:val="007C23DC"/>
    <w:rsid w:val="007D1F1B"/>
    <w:rsid w:val="00843F44"/>
    <w:rsid w:val="0087383B"/>
    <w:rsid w:val="008C47BC"/>
    <w:rsid w:val="00934F16"/>
    <w:rsid w:val="00A45C7D"/>
    <w:rsid w:val="00AA2BD6"/>
    <w:rsid w:val="00B23E81"/>
    <w:rsid w:val="00BD115D"/>
    <w:rsid w:val="00BF3611"/>
    <w:rsid w:val="00C03F37"/>
    <w:rsid w:val="00C06C28"/>
    <w:rsid w:val="00C6280A"/>
    <w:rsid w:val="00D14989"/>
    <w:rsid w:val="00EF4931"/>
    <w:rsid w:val="00FC0AED"/>
    <w:rsid w:val="00FC1C85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3CDE"/>
  <w15:chartTrackingRefBased/>
  <w15:docId w15:val="{C92253B8-1C23-4E5C-8A10-6E3D3C5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A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6280A"/>
    <w:pPr>
      <w:widowControl w:val="0"/>
      <w:autoSpaceDE w:val="0"/>
      <w:autoSpaceDN w:val="0"/>
      <w:spacing w:before="68" w:after="0" w:line="240" w:lineRule="auto"/>
      <w:ind w:left="851" w:hanging="3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BJ Mors</dc:creator>
  <cp:keywords/>
  <dc:description/>
  <cp:lastModifiedBy>Mark and BJ Mors</cp:lastModifiedBy>
  <cp:revision>30</cp:revision>
  <cp:lastPrinted>2021-06-04T00:24:00Z</cp:lastPrinted>
  <dcterms:created xsi:type="dcterms:W3CDTF">2021-06-03T00:12:00Z</dcterms:created>
  <dcterms:modified xsi:type="dcterms:W3CDTF">2021-06-04T00:55:00Z</dcterms:modified>
</cp:coreProperties>
</file>